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新宋体-18030" w:eastAsia="方正小标宋简体" w:cs="新宋体-18030"/>
          <w:sz w:val="44"/>
          <w:szCs w:val="44"/>
        </w:rPr>
      </w:pPr>
      <w:r>
        <w:rPr>
          <w:rFonts w:hint="eastAsia" w:ascii="方正小标宋简体" w:hAnsi="新宋体-18030" w:eastAsia="方正小标宋简体" w:cs="新宋体-18030"/>
          <w:sz w:val="44"/>
          <w:szCs w:val="44"/>
        </w:rPr>
        <w:t>学信网学籍自查操作流程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新宋体-18030" w:eastAsia="方正小标宋简体" w:cs="新宋体-18030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新宋体-18030" w:eastAsia="仿宋_GB2312" w:cs="新宋体-18030"/>
          <w:sz w:val="32"/>
          <w:szCs w:val="32"/>
        </w:rPr>
      </w:pPr>
      <w:r>
        <w:rPr>
          <w:rFonts w:hint="eastAsia" w:ascii="仿宋_GB2312" w:hAnsi="新宋体-18030" w:eastAsia="仿宋_GB2312" w:cs="新宋体-18030"/>
          <w:sz w:val="32"/>
          <w:szCs w:val="32"/>
          <w:lang w:val="en-US" w:eastAsia="zh-CN"/>
        </w:rPr>
        <w:t>1.网</w:t>
      </w:r>
      <w:r>
        <w:rPr>
          <w:rFonts w:hint="default" w:ascii="仿宋_GB2312" w:hAnsi="新宋体-18030" w:eastAsia="仿宋_GB2312" w:cs="新宋体-18030"/>
          <w:sz w:val="32"/>
          <w:szCs w:val="32"/>
          <w:lang w:val="en-US" w:eastAsia="zh-CN"/>
        </w:rPr>
        <w:t>页登录学信网：</w:t>
      </w:r>
      <w:r>
        <w:rPr>
          <w:rFonts w:hint="default" w:ascii="仿宋_GB2312" w:hAnsi="新宋体-18030" w:eastAsia="仿宋_GB2312" w:cs="新宋体-1803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新宋体-18030" w:eastAsia="仿宋_GB2312" w:cs="新宋体-18030"/>
          <w:sz w:val="32"/>
          <w:szCs w:val="32"/>
          <w:lang w:val="en-US" w:eastAsia="zh-CN"/>
        </w:rPr>
        <w:instrText xml:space="preserve"> HYPERLINK "https://www.chsi.com.cn/，点击\“学籍查询\”；" </w:instrText>
      </w:r>
      <w:r>
        <w:rPr>
          <w:rFonts w:hint="default" w:ascii="仿宋_GB2312" w:hAnsi="新宋体-18030" w:eastAsia="仿宋_GB2312" w:cs="新宋体-1803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新宋体-18030" w:eastAsia="仿宋_GB2312" w:cs="新宋体-18030"/>
          <w:sz w:val="32"/>
          <w:szCs w:val="32"/>
          <w:lang w:val="en-US" w:eastAsia="zh-CN"/>
        </w:rPr>
        <w:t>https://www.chsi.com.cn/，点击“学籍查询”；</w:t>
      </w:r>
      <w:r>
        <w:rPr>
          <w:rFonts w:hint="default" w:ascii="仿宋_GB2312" w:hAnsi="新宋体-18030" w:eastAsia="仿宋_GB2312" w:cs="新宋体-18030"/>
          <w:sz w:val="32"/>
          <w:szCs w:val="32"/>
          <w:lang w:val="en-US" w:eastAsia="zh-CN"/>
        </w:rPr>
        <w:fldChar w:fldCharType="end"/>
      </w:r>
      <w:r>
        <w:rPr>
          <w:rFonts w:hint="default" w:ascii="仿宋_GB2312" w:hAnsi="新宋体-18030" w:eastAsia="仿宋_GB2312" w:cs="新宋体-18030"/>
          <w:sz w:val="32"/>
          <w:szCs w:val="32"/>
          <w:lang w:val="en-US" w:eastAsia="zh-CN"/>
        </w:rPr>
        <w:t>如已有学信网账号，请直接登录学信档案，如没有学信网账号，请先注册后，再登录学信档案：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 w:firstLine="1084" w:firstLineChars="400"/>
        <w:rPr>
          <w:sz w:val="27"/>
          <w:szCs w:val="27"/>
        </w:rPr>
      </w:pPr>
      <w:r>
        <w:rPr>
          <w:i w:val="0"/>
          <w:iCs w:val="0"/>
          <w:caps w:val="0"/>
          <w:color w:val="00BAC7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i w:val="0"/>
          <w:iCs w:val="0"/>
          <w:caps w:val="0"/>
          <w:color w:val="00BAC7"/>
          <w:spacing w:val="0"/>
          <w:sz w:val="27"/>
          <w:szCs w:val="27"/>
          <w:u w:val="none"/>
          <w:shd w:val="clear" w:fill="FFFFFF"/>
        </w:rPr>
        <w:instrText xml:space="preserve"> HYPERLINK "https://account.chsi.com.cn/account/preregister.action?from=chsi" \t "https://www.chsi.com.cn/xlcx/_blank" </w:instrText>
      </w:r>
      <w:r>
        <w:rPr>
          <w:i w:val="0"/>
          <w:iCs w:val="0"/>
          <w:caps w:val="0"/>
          <w:color w:val="00BAC7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9"/>
          <w:i w:val="0"/>
          <w:iCs w:val="0"/>
          <w:caps w:val="0"/>
          <w:color w:val="00BAC7"/>
          <w:spacing w:val="0"/>
          <w:sz w:val="27"/>
          <w:szCs w:val="27"/>
          <w:u w:val="none"/>
          <w:shd w:val="clear" w:fill="FFFFFF"/>
        </w:rPr>
        <w:t>注册学信网账号</w:t>
      </w:r>
      <w:r>
        <w:rPr>
          <w:i w:val="0"/>
          <w:iCs w:val="0"/>
          <w:caps w:val="0"/>
          <w:color w:val="00BAC7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i w:val="0"/>
          <w:iCs w:val="0"/>
          <w:caps w:val="0"/>
          <w:color w:val="2A3839"/>
          <w:spacing w:val="0"/>
          <w:sz w:val="27"/>
          <w:szCs w:val="27"/>
          <w:shd w:val="clear" w:fill="FFFFFF"/>
        </w:rPr>
        <w:t>（凭身份证、姓名、手机号）。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2A3839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848350" cy="2772410"/>
            <wp:effectExtent l="0" t="0" r="0" b="889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640" w:firstLineChars="200"/>
        <w:rPr>
          <w:rFonts w:hint="default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  <w:instrText xml:space="preserve"> HYPERLINK "https://my.chsi.com.cn/archive/index.jsp" \t "https://www.chsi.com.cn/xlcx/_blank" </w:instrText>
      </w:r>
      <w:r>
        <w:rPr>
          <w:rFonts w:hint="default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  <w:t>访问学信档案</w:t>
      </w:r>
      <w:r>
        <w:rPr>
          <w:rFonts w:hint="default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848350" cy="2543175"/>
            <wp:effectExtent l="0" t="0" r="0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/>
        <w:ind w:left="0" w:right="0" w:firstLine="640" w:firstLineChars="200"/>
        <w:jc w:val="left"/>
        <w:rPr>
          <w:rFonts w:hint="default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新宋体-18030" w:eastAsia="仿宋_GB2312" w:cs="新宋体-18030"/>
          <w:b w:val="0"/>
          <w:bCs w:val="0"/>
          <w:kern w:val="0"/>
          <w:sz w:val="32"/>
          <w:szCs w:val="32"/>
          <w:lang w:val="en-US" w:eastAsia="zh-CN" w:bidi="ar-SA"/>
        </w:rPr>
        <w:t>3、可通过3种方式完成本人身份核验。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848350" cy="3552190"/>
            <wp:effectExtent l="0" t="0" r="0" b="1016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55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4" w:firstLineChars="400"/>
        <w:rPr>
          <w:i w:val="0"/>
          <w:iCs w:val="0"/>
          <w:caps w:val="0"/>
          <w:color w:val="2A3839"/>
          <w:spacing w:val="0"/>
          <w:sz w:val="24"/>
          <w:szCs w:val="24"/>
          <w:shd w:val="clear" w:fill="FFFFFF"/>
        </w:rPr>
      </w:pPr>
    </w:p>
    <w:p>
      <w:pPr>
        <w:rPr>
          <w:i w:val="0"/>
          <w:iCs w:val="0"/>
          <w:caps w:val="0"/>
          <w:color w:val="2A3839"/>
          <w:spacing w:val="0"/>
          <w:sz w:val="24"/>
          <w:szCs w:val="24"/>
          <w:shd w:val="clear" w:fill="FFFFFF"/>
        </w:rPr>
      </w:pPr>
    </w:p>
    <w:p>
      <w:pPr>
        <w:rPr>
          <w:i w:val="0"/>
          <w:iCs w:val="0"/>
          <w:caps w:val="0"/>
          <w:color w:val="2A3839"/>
          <w:spacing w:val="0"/>
          <w:sz w:val="24"/>
          <w:szCs w:val="24"/>
          <w:shd w:val="clear" w:fill="FFFFFF"/>
        </w:rPr>
      </w:pPr>
    </w:p>
    <w:p>
      <w:pPr>
        <w:rPr>
          <w:i w:val="0"/>
          <w:iCs w:val="0"/>
          <w:caps w:val="0"/>
          <w:color w:val="2A3839"/>
          <w:spacing w:val="0"/>
          <w:sz w:val="24"/>
          <w:szCs w:val="24"/>
          <w:shd w:val="clear" w:fill="FFFFFF"/>
        </w:rPr>
      </w:pPr>
    </w:p>
    <w:p>
      <w:pPr>
        <w:rPr>
          <w:i w:val="0"/>
          <w:iCs w:val="0"/>
          <w:caps w:val="0"/>
          <w:color w:val="2A3839"/>
          <w:spacing w:val="0"/>
          <w:sz w:val="24"/>
          <w:szCs w:val="24"/>
          <w:shd w:val="clear" w:fill="FFFFFF"/>
        </w:rPr>
      </w:pPr>
    </w:p>
    <w:p>
      <w:pPr>
        <w:rPr>
          <w:i w:val="0"/>
          <w:iCs w:val="0"/>
          <w:caps w:val="0"/>
          <w:color w:val="2A3839"/>
          <w:spacing w:val="0"/>
          <w:sz w:val="24"/>
          <w:szCs w:val="24"/>
          <w:shd w:val="clear" w:fill="FFFFFF"/>
        </w:rPr>
      </w:pPr>
    </w:p>
    <w:p>
      <w:pPr>
        <w:rPr>
          <w:i w:val="0"/>
          <w:iCs w:val="0"/>
          <w:caps w:val="0"/>
          <w:color w:val="2A3839"/>
          <w:spacing w:val="0"/>
          <w:sz w:val="24"/>
          <w:szCs w:val="24"/>
          <w:shd w:val="clear" w:fill="FFFFFF"/>
        </w:rPr>
      </w:pPr>
    </w:p>
    <w:p>
      <w:pPr>
        <w:rPr>
          <w:i w:val="0"/>
          <w:iCs w:val="0"/>
          <w:caps w:val="0"/>
          <w:color w:val="2A3839"/>
          <w:spacing w:val="0"/>
          <w:sz w:val="24"/>
          <w:szCs w:val="24"/>
          <w:shd w:val="clear" w:fill="FFFFFF"/>
        </w:rPr>
      </w:pPr>
    </w:p>
    <w:p>
      <w:pPr>
        <w:rPr>
          <w:i w:val="0"/>
          <w:iCs w:val="0"/>
          <w:caps w:val="0"/>
          <w:color w:val="2A3839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84" w:firstLineChars="4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方式 1：使用学信网App通过人像比对进行实人核验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848350" cy="2314575"/>
            <wp:effectExtent l="0" t="0" r="0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848350" cy="2210435"/>
            <wp:effectExtent l="0" t="0" r="0" b="18415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848350" cy="2581910"/>
            <wp:effectExtent l="0" t="0" r="0" b="889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581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8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方式 2：上传本人身份证相关照片申请实人核验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8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（工作日9:00-17:00；客服电话010-67410388）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848350" cy="3314065"/>
            <wp:effectExtent l="0" t="0" r="0" b="635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31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848350" cy="3524885"/>
            <wp:effectExtent l="0" t="0" r="0" b="18415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43" w:firstLineChars="400"/>
        <w:rPr>
          <w:i w:val="0"/>
          <w:iCs w:val="0"/>
          <w:caps w:val="0"/>
          <w:color w:val="2A3839"/>
          <w:spacing w:val="0"/>
          <w:sz w:val="21"/>
          <w:szCs w:val="21"/>
          <w:shd w:val="clear" w:fill="FFFFFF"/>
        </w:rPr>
      </w:pP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8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方式 3：通过输入就读或毕业学校名称进行核验。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08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BAC7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如输入不了院校名称，可使用“方式1”或“方式2”验证通过后也可查询本人学籍学历学位信息。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A3839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5848350" cy="2314575"/>
            <wp:effectExtent l="0" t="0" r="0" b="95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44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752"/>
        <w:gridCol w:w="1783"/>
        <w:gridCol w:w="1244"/>
        <w:gridCol w:w="1993"/>
        <w:gridCol w:w="1963"/>
        <w:gridCol w:w="1813"/>
        <w:gridCol w:w="1920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333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1928" w:firstLineChars="600"/>
              <w:jc w:val="both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2024级新生学信网学籍自查异常情况统计表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472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634"/>
              </w:tabs>
              <w:ind w:firstLine="10080" w:firstLineChars="4200"/>
              <w:jc w:val="both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校外教学点名称（公章）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4"/>
              </w:tabs>
              <w:ind w:firstLine="241" w:firstLineChars="1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3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学信网异常情况说明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当前显示信息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应更正信息</w:t>
            </w:r>
          </w:p>
        </w:tc>
        <w:tc>
          <w:tcPr>
            <w:tcW w:w="8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-18030">
    <w:altName w:val="微软雅黑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WNhNTMwODYyNGVjYzBmNDY3MGI0ZjJjZTFmNjIifQ=="/>
  </w:docVars>
  <w:rsids>
    <w:rsidRoot w:val="2240514F"/>
    <w:rsid w:val="08184DC4"/>
    <w:rsid w:val="09FF202C"/>
    <w:rsid w:val="2240514F"/>
    <w:rsid w:val="6FE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2024-03-22T06:50:00Z</dcterms:created>
  <dc:creator>Administrator</dc:creator>
  <cp:lastModifiedBy>Administrator</cp:lastModifiedBy>
  <dcterms:modified xsi:type="dcterms:W3CDTF">2024-05-17T08:33:32Z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81455AAAC1464058B00CCE83A6FB5816_13</vt:lpwstr>
  </property>
</Properties>
</file>